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08" w:rsidRDefault="002C7008" w:rsidP="002C7008">
      <w:pPr>
        <w:widowControl/>
        <w:shd w:val="solid" w:color="FFFFFF" w:fill="auto"/>
        <w:spacing w:line="450" w:lineRule="atLeast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附件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：</w:t>
      </w:r>
    </w:p>
    <w:p w:rsidR="002C7008" w:rsidRDefault="002C7008" w:rsidP="002C7008">
      <w:pPr>
        <w:widowControl/>
        <w:shd w:val="solid" w:color="FFFFFF" w:fill="auto"/>
        <w:spacing w:line="450" w:lineRule="atLeast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</w:p>
    <w:p w:rsidR="002C7008" w:rsidRDefault="002C7008" w:rsidP="002C7008">
      <w:pPr>
        <w:widowControl/>
        <w:shd w:val="solid" w:color="FFFFFF" w:fill="auto"/>
        <w:spacing w:line="360" w:lineRule="auto"/>
        <w:jc w:val="center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kern w:val="0"/>
          <w:sz w:val="32"/>
          <w:shd w:val="clear" w:color="auto" w:fill="FFFFFF"/>
        </w:rPr>
        <w:t>上海电力学院</w:t>
      </w:r>
      <w:r>
        <w:rPr>
          <w:rFonts w:ascii="宋体" w:hAnsi="宋体" w:cs="宋体" w:hint="eastAsia"/>
          <w:b/>
          <w:color w:val="333333"/>
          <w:kern w:val="0"/>
          <w:sz w:val="36"/>
          <w:szCs w:val="36"/>
          <w:shd w:val="clear" w:color="auto" w:fill="FFFFFF"/>
        </w:rPr>
        <w:t>“</w:t>
      </w:r>
      <w:r>
        <w:rPr>
          <w:rFonts w:ascii="宋体" w:hAnsi="宋体" w:cs="宋体" w:hint="eastAsia"/>
          <w:b/>
          <w:color w:val="333333"/>
          <w:kern w:val="0"/>
          <w:sz w:val="32"/>
          <w:shd w:val="clear" w:color="auto" w:fill="FFFFFF"/>
        </w:rPr>
        <w:t>五四红旗（特色）团组织</w:t>
      </w:r>
      <w:r>
        <w:rPr>
          <w:rFonts w:ascii="宋体" w:hAnsi="宋体" w:cs="宋体" w:hint="eastAsia"/>
          <w:b/>
          <w:color w:val="333333"/>
          <w:kern w:val="0"/>
          <w:sz w:val="36"/>
          <w:szCs w:val="36"/>
          <w:shd w:val="clear" w:color="auto" w:fill="FFFFFF"/>
        </w:rPr>
        <w:t>”</w:t>
      </w:r>
      <w:r>
        <w:rPr>
          <w:rFonts w:ascii="宋体" w:hAnsi="宋体" w:cs="宋体" w:hint="eastAsia"/>
          <w:b/>
          <w:color w:val="333333"/>
          <w:kern w:val="0"/>
          <w:sz w:val="32"/>
          <w:shd w:val="clear" w:color="auto" w:fill="FFFFFF"/>
        </w:rPr>
        <w:t>申报表</w:t>
      </w:r>
    </w:p>
    <w:p w:rsidR="002C7008" w:rsidRDefault="002C7008" w:rsidP="002C7008">
      <w:pPr>
        <w:widowControl/>
        <w:shd w:val="solid" w:color="FFFFFF" w:fill="auto"/>
        <w:spacing w:line="360" w:lineRule="auto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申报类别（请打</w:t>
      </w:r>
      <w:r>
        <w:rPr>
          <w:rFonts w:ascii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√）：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五四红旗团组织（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）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五四特色团组织（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）</w:t>
      </w:r>
    </w:p>
    <w:tbl>
      <w:tblPr>
        <w:tblW w:w="8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860"/>
        <w:gridCol w:w="1650"/>
        <w:gridCol w:w="285"/>
        <w:gridCol w:w="885"/>
        <w:gridCol w:w="585"/>
        <w:gridCol w:w="631"/>
        <w:gridCol w:w="405"/>
        <w:gridCol w:w="300"/>
        <w:gridCol w:w="667"/>
        <w:gridCol w:w="1099"/>
        <w:gridCol w:w="1170"/>
      </w:tblGrid>
      <w:tr w:rsidR="002C7008" w:rsidRPr="006D0BE4" w:rsidTr="005032A3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所属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2C7008" w:rsidRPr="006D0BE4" w:rsidTr="005032A3">
        <w:trPr>
          <w:cantSplit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ind w:left="113" w:right="113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团组织最后一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次换届时间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下属团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组织数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团员数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2C7008" w:rsidRPr="006D0BE4" w:rsidTr="005032A3">
        <w:trPr>
          <w:cantSplit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本年度“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推优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”入党数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“推优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”入党数占团员入党的百分比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党员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2C7008" w:rsidRPr="006D0BE4" w:rsidTr="005032A3">
        <w:trPr>
          <w:cantSplit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团组织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2C7008" w:rsidRPr="006D0BE4" w:rsidTr="005032A3">
        <w:trPr>
          <w:cantSplit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任职年月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2C7008" w:rsidRPr="006D0BE4" w:rsidTr="005032A3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创建计划</w:t>
            </w:r>
          </w:p>
        </w:tc>
        <w:tc>
          <w:tcPr>
            <w:tcW w:w="7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08" w:rsidRPr="006D0BE4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围绕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“班子、支部、活动、阵地”等四个方面的建设和创新，拟定争创计划（含思路和具体措施）：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（请附页，字数控制在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>2000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2C7008" w:rsidRPr="006D0BE4" w:rsidTr="005032A3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布点课题</w:t>
            </w:r>
          </w:p>
        </w:tc>
        <w:tc>
          <w:tcPr>
            <w:tcW w:w="7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名称、内容概述及实施计划请附页，字数控制在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>1000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字以内</w:t>
            </w:r>
          </w:p>
        </w:tc>
      </w:tr>
      <w:tr w:rsidR="002C7008" w:rsidRPr="006D0BE4" w:rsidTr="005032A3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eastAsia="微软雅黑"/>
                <w:color w:val="000000"/>
                <w:kern w:val="0"/>
                <w:sz w:val="24"/>
              </w:rPr>
              <w:t>201</w:t>
            </w:r>
            <w:r w:rsidRPr="006D0BE4">
              <w:rPr>
                <w:rFonts w:eastAsia="微软雅黑" w:hint="eastAsia"/>
                <w:color w:val="000000"/>
                <w:kern w:val="0"/>
                <w:sz w:val="24"/>
              </w:rPr>
              <w:t>6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年以来所获的荣誉</w:t>
            </w:r>
          </w:p>
        </w:tc>
        <w:tc>
          <w:tcPr>
            <w:tcW w:w="7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08" w:rsidRPr="006D0BE4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2C7008" w:rsidRPr="006D0BE4" w:rsidTr="005032A3">
        <w:trPr>
          <w:cantSplit/>
          <w:trHeight w:val="2382"/>
        </w:trPr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08" w:rsidRPr="006D0BE4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同级党组织意见：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</w:p>
          <w:p w:rsidR="002C7008" w:rsidRPr="006D0BE4" w:rsidRDefault="002C7008" w:rsidP="005032A3">
            <w:pPr>
              <w:widowControl/>
              <w:spacing w:line="360" w:lineRule="auto"/>
              <w:ind w:firstLine="2760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08" w:rsidRPr="006D0BE4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校团委意见：</w:t>
            </w:r>
          </w:p>
          <w:p w:rsidR="002C7008" w:rsidRPr="006D0BE4" w:rsidRDefault="002C7008" w:rsidP="005032A3">
            <w:pPr>
              <w:widowControl/>
              <w:spacing w:line="360" w:lineRule="auto"/>
              <w:ind w:firstLine="2760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2C7008" w:rsidRPr="006D0BE4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年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2C2488" w:rsidRPr="002C7008" w:rsidRDefault="002C2488"/>
    <w:sectPr w:rsidR="002C2488" w:rsidRPr="002C7008" w:rsidSect="002C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008"/>
    <w:rsid w:val="002C2488"/>
    <w:rsid w:val="002C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>Shieptw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Shiep</dc:creator>
  <cp:lastModifiedBy>Shiep</cp:lastModifiedBy>
  <cp:revision>1</cp:revision>
  <dcterms:created xsi:type="dcterms:W3CDTF">2016-05-16T07:28:00Z</dcterms:created>
  <dcterms:modified xsi:type="dcterms:W3CDTF">2016-05-16T07:28:00Z</dcterms:modified>
</cp:coreProperties>
</file>